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A5" w:rsidRDefault="00C41236">
      <w:pPr>
        <w:spacing w:after="237" w:line="259" w:lineRule="auto"/>
        <w:ind w:left="86"/>
        <w:jc w:val="center"/>
      </w:pPr>
      <w:r>
        <w:rPr>
          <w:sz w:val="26"/>
          <w:u w:val="single" w:color="000000"/>
        </w:rPr>
        <w:t xml:space="preserve">OBEC </w:t>
      </w:r>
      <w:r w:rsidR="000F2C1C">
        <w:rPr>
          <w:sz w:val="26"/>
          <w:u w:val="single" w:color="000000"/>
        </w:rPr>
        <w:t>DOLNÍ KRUPÁ</w:t>
      </w:r>
    </w:p>
    <w:p w:rsidR="00A138A5" w:rsidRDefault="00C41236">
      <w:pPr>
        <w:spacing w:after="480" w:line="259" w:lineRule="auto"/>
        <w:ind w:left="77"/>
        <w:jc w:val="center"/>
      </w:pPr>
      <w:r>
        <w:rPr>
          <w:sz w:val="26"/>
        </w:rPr>
        <w:t>PRACOVNÍ NÁPLŇ</w:t>
      </w:r>
    </w:p>
    <w:p w:rsidR="00A138A5" w:rsidRDefault="00C41236">
      <w:pPr>
        <w:spacing w:after="262"/>
        <w:ind w:left="-5"/>
      </w:pPr>
      <w:r>
        <w:t>Funkce: zajišťování běžných oprav a údržby obecního majetku</w:t>
      </w:r>
    </w:p>
    <w:p w:rsidR="00A138A5" w:rsidRDefault="000F2C1C">
      <w:pPr>
        <w:spacing w:after="561"/>
        <w:ind w:left="-5" w:right="864"/>
      </w:pPr>
      <w:r>
        <w:t>Zařazen do platové třídy: 6</w:t>
      </w:r>
      <w:r w:rsidR="00246CB9">
        <w:t xml:space="preserve"> katalog prací č. 1.4.8 — </w:t>
      </w:r>
      <w:r w:rsidR="00C41236">
        <w:t>nařízení vlády č. 469/2002 Sb. ve znění pozdějších úprav</w:t>
      </w:r>
    </w:p>
    <w:p w:rsidR="00A138A5" w:rsidRDefault="00C41236">
      <w:pPr>
        <w:spacing w:after="267" w:line="259" w:lineRule="auto"/>
        <w:ind w:left="0"/>
      </w:pPr>
      <w:r>
        <w:rPr>
          <w:u w:val="single" w:color="000000"/>
        </w:rPr>
        <w:t>V rámci pracovního zařazení plní zejména tyto úkoly:</w:t>
      </w:r>
    </w:p>
    <w:p w:rsidR="00A138A5" w:rsidRDefault="00C41236">
      <w:pPr>
        <w:numPr>
          <w:ilvl w:val="0"/>
          <w:numId w:val="1"/>
        </w:numPr>
        <w:ind w:left="501" w:hanging="144"/>
      </w:pPr>
      <w:r>
        <w:t>údržba budov a staveb:</w:t>
      </w:r>
    </w:p>
    <w:p w:rsidR="00A138A5" w:rsidRDefault="00C41236">
      <w:pPr>
        <w:numPr>
          <w:ilvl w:val="0"/>
          <w:numId w:val="1"/>
        </w:numPr>
        <w:spacing w:after="277"/>
        <w:ind w:left="501" w:hanging="144"/>
      </w:pPr>
      <w:r>
        <w:t>zejména drobné opravy a údržba</w:t>
      </w:r>
    </w:p>
    <w:p w:rsidR="00A138A5" w:rsidRDefault="00C41236">
      <w:pPr>
        <w:numPr>
          <w:ilvl w:val="0"/>
          <w:numId w:val="1"/>
        </w:numPr>
        <w:ind w:left="501" w:hanging="144"/>
      </w:pPr>
      <w:r>
        <w:t>obsluha obecního vodovodu</w:t>
      </w:r>
    </w:p>
    <w:p w:rsidR="00A138A5" w:rsidRDefault="00C41236">
      <w:pPr>
        <w:numPr>
          <w:ilvl w:val="0"/>
          <w:numId w:val="1"/>
        </w:numPr>
        <w:spacing w:after="290"/>
        <w:ind w:left="501" w:hanging="144"/>
      </w:pPr>
      <w:r>
        <w:t>spočívá zejména v obsluze a údržbě zařízení, údržbě budov, odpočtech spotřeby vody, pomocné práce při opravách vodovodu a kanalizace</w:t>
      </w:r>
    </w:p>
    <w:p w:rsidR="00A138A5" w:rsidRDefault="00C41236">
      <w:pPr>
        <w:numPr>
          <w:ilvl w:val="0"/>
          <w:numId w:val="1"/>
        </w:numPr>
        <w:ind w:left="501" w:hanging="144"/>
      </w:pPr>
      <w:r>
        <w:t>údržba obecní zeleně:</w:t>
      </w:r>
    </w:p>
    <w:p w:rsidR="00A138A5" w:rsidRDefault="00C41236">
      <w:pPr>
        <w:numPr>
          <w:ilvl w:val="0"/>
          <w:numId w:val="1"/>
        </w:numPr>
        <w:spacing w:after="224"/>
        <w:ind w:left="501" w:hanging="144"/>
      </w:pPr>
      <w:r>
        <w:t>spočívá zejména v kosení pozemků ve vlastnictv</w:t>
      </w:r>
      <w:r w:rsidR="000F2C1C">
        <w:t xml:space="preserve">í obce, v areálu ZŠ a MŠ, areálu vodovodu </w:t>
      </w:r>
      <w:r>
        <w:t>a údržbě dřevin</w:t>
      </w:r>
    </w:p>
    <w:p w:rsidR="00A138A5" w:rsidRDefault="00C41236">
      <w:pPr>
        <w:numPr>
          <w:ilvl w:val="0"/>
          <w:numId w:val="1"/>
        </w:numPr>
        <w:ind w:left="501" w:hanging="144"/>
      </w:pPr>
      <w:r>
        <w:t>práce v lese:</w:t>
      </w:r>
    </w:p>
    <w:p w:rsidR="00A138A5" w:rsidRDefault="00C41236">
      <w:pPr>
        <w:numPr>
          <w:ilvl w:val="0"/>
          <w:numId w:val="1"/>
        </w:numPr>
        <w:spacing w:after="210"/>
        <w:ind w:left="501" w:hanging="144"/>
      </w:pPr>
      <w:r>
        <w:t>spočívá zejména v úklidových pracích a ošetřování porostů</w:t>
      </w:r>
    </w:p>
    <w:p w:rsidR="00A138A5" w:rsidRDefault="00C41236">
      <w:pPr>
        <w:numPr>
          <w:ilvl w:val="0"/>
          <w:numId w:val="1"/>
        </w:numPr>
        <w:ind w:left="501" w:hanging="144"/>
      </w:pPr>
      <w:r>
        <w:t>údržba místních komunikací:</w:t>
      </w:r>
    </w:p>
    <w:p w:rsidR="00A138A5" w:rsidRDefault="00C41236">
      <w:pPr>
        <w:numPr>
          <w:ilvl w:val="0"/>
          <w:numId w:val="1"/>
        </w:numPr>
        <w:spacing w:after="262"/>
        <w:ind w:left="501" w:hanging="144"/>
      </w:pPr>
      <w:r>
        <w:t>spočívá zejména v udržování čistoty místních komunikací, čištění uličních</w:t>
      </w:r>
      <w:r w:rsidR="00F82EDB">
        <w:t xml:space="preserve"> vpustí, </w:t>
      </w:r>
      <w:r>
        <w:t>silničních příkopů a chodníků, úklidu autobusových zastávek, včetně zimní údržby</w:t>
      </w:r>
    </w:p>
    <w:p w:rsidR="00A138A5" w:rsidRDefault="00C41236">
      <w:pPr>
        <w:numPr>
          <w:ilvl w:val="0"/>
          <w:numId w:val="1"/>
        </w:numPr>
        <w:ind w:left="501" w:hanging="144"/>
      </w:pPr>
      <w:r>
        <w:t>odpadové hospodářství:</w:t>
      </w:r>
    </w:p>
    <w:p w:rsidR="00A138A5" w:rsidRDefault="00C41236">
      <w:pPr>
        <w:numPr>
          <w:ilvl w:val="0"/>
          <w:numId w:val="1"/>
        </w:numPr>
        <w:spacing w:after="255"/>
        <w:ind w:left="501" w:hanging="144"/>
      </w:pPr>
      <w:r>
        <w:t>spočívá zejména v zabezpečení sběru velkoobjemového a nebezpečného odpadu a udržování pořádku v okolí sběrných míst</w:t>
      </w:r>
    </w:p>
    <w:p w:rsidR="00A138A5" w:rsidRDefault="00246CB9">
      <w:pPr>
        <w:numPr>
          <w:ilvl w:val="0"/>
          <w:numId w:val="1"/>
        </w:numPr>
        <w:ind w:left="501" w:hanging="144"/>
      </w:pPr>
      <w:r>
        <w:t xml:space="preserve">obsluha a </w:t>
      </w:r>
      <w:r w:rsidR="00C41236">
        <w:t>údržba techniky:</w:t>
      </w:r>
    </w:p>
    <w:p w:rsidR="00A138A5" w:rsidRDefault="00C41236">
      <w:pPr>
        <w:numPr>
          <w:ilvl w:val="0"/>
          <w:numId w:val="1"/>
        </w:numPr>
        <w:ind w:left="501" w:hanging="144"/>
      </w:pPr>
      <w:r>
        <w:t>spočívá zejména v</w:t>
      </w:r>
      <w:r w:rsidR="00246CB9">
        <w:t> obsluze a</w:t>
      </w:r>
      <w:r>
        <w:t xml:space="preserve"> údržbě traktoru </w:t>
      </w:r>
      <w:r w:rsidR="00246CB9">
        <w:t xml:space="preserve">Zetor </w:t>
      </w:r>
      <w:r>
        <w:t>s</w:t>
      </w:r>
      <w:r w:rsidR="00246CB9">
        <w:t xml:space="preserve"> kontejnerovým</w:t>
      </w:r>
      <w:r>
        <w:t xml:space="preserve"> návěsem,</w:t>
      </w:r>
      <w:r w:rsidR="00F82EDB">
        <w:t xml:space="preserve"> zametacím vozem </w:t>
      </w:r>
      <w:proofErr w:type="spellStart"/>
      <w:r w:rsidR="00F82EDB">
        <w:t>Iseki</w:t>
      </w:r>
      <w:proofErr w:type="spellEnd"/>
      <w:r w:rsidR="00F82EDB">
        <w:t xml:space="preserve">, </w:t>
      </w:r>
      <w:r>
        <w:t xml:space="preserve"> </w:t>
      </w:r>
      <w:proofErr w:type="spellStart"/>
      <w:r w:rsidR="0093764A">
        <w:t>t</w:t>
      </w:r>
      <w:r w:rsidR="000F2C1C">
        <w:t>raktorbagru</w:t>
      </w:r>
      <w:proofErr w:type="spellEnd"/>
      <w:r w:rsidR="000F2C1C">
        <w:t xml:space="preserve"> JCB, </w:t>
      </w:r>
      <w:r>
        <w:t xml:space="preserve">sekaček a </w:t>
      </w:r>
      <w:proofErr w:type="spellStart"/>
      <w:r>
        <w:t>křovinořezu</w:t>
      </w:r>
      <w:proofErr w:type="spellEnd"/>
    </w:p>
    <w:p w:rsidR="00A138A5" w:rsidRDefault="00A138A5" w:rsidP="00246CB9">
      <w:pPr>
        <w:ind w:left="0"/>
      </w:pPr>
    </w:p>
    <w:p w:rsidR="00246CB9" w:rsidRDefault="00246CB9" w:rsidP="00246CB9">
      <w:pPr>
        <w:ind w:left="0"/>
      </w:pPr>
    </w:p>
    <w:p w:rsidR="00246CB9" w:rsidRDefault="00246CB9" w:rsidP="00246CB9">
      <w:pPr>
        <w:ind w:left="0"/>
      </w:pPr>
    </w:p>
    <w:p w:rsidR="00246CB9" w:rsidRDefault="00246CB9" w:rsidP="00246CB9">
      <w:pPr>
        <w:ind w:left="0"/>
        <w:sectPr w:rsidR="00246CB9">
          <w:pgSz w:w="11900" w:h="16840"/>
          <w:pgMar w:top="1690" w:right="1412" w:bottom="1647" w:left="1460" w:header="708" w:footer="708" w:gutter="0"/>
          <w:cols w:space="708"/>
        </w:sectPr>
      </w:pPr>
      <w:r>
        <w:t xml:space="preserve">V Dolní </w:t>
      </w:r>
      <w:proofErr w:type="spellStart"/>
      <w:r>
        <w:t>Krupé</w:t>
      </w:r>
      <w:proofErr w:type="spellEnd"/>
      <w:r>
        <w:t xml:space="preserve"> dne 15.4.2019</w:t>
      </w:r>
    </w:p>
    <w:p w:rsidR="00A138A5" w:rsidRDefault="00A138A5" w:rsidP="00246CB9">
      <w:pPr>
        <w:ind w:left="0"/>
      </w:pPr>
    </w:p>
    <w:sectPr w:rsidR="00A138A5" w:rsidSect="00BE265B">
      <w:type w:val="continuous"/>
      <w:pgSz w:w="11900" w:h="16840"/>
      <w:pgMar w:top="1690" w:right="2516" w:bottom="1647" w:left="722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6B9"/>
    <w:multiLevelType w:val="hybridMultilevel"/>
    <w:tmpl w:val="61FEE14A"/>
    <w:lvl w:ilvl="0" w:tplc="8806E150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52A4DA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5C2336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664280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920DDE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AE890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D8B796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4C4122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B04B16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38A5"/>
    <w:rsid w:val="000F2C1C"/>
    <w:rsid w:val="0016322F"/>
    <w:rsid w:val="00246CB9"/>
    <w:rsid w:val="006913AB"/>
    <w:rsid w:val="0093764A"/>
    <w:rsid w:val="00A138A5"/>
    <w:rsid w:val="00BE265B"/>
    <w:rsid w:val="00C41236"/>
    <w:rsid w:val="00F82EDB"/>
    <w:rsid w:val="00F8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65B"/>
    <w:pPr>
      <w:spacing w:after="15" w:line="248" w:lineRule="auto"/>
      <w:ind w:left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 trestsko</dc:creator>
  <cp:lastModifiedBy>admin</cp:lastModifiedBy>
  <cp:revision>5</cp:revision>
  <dcterms:created xsi:type="dcterms:W3CDTF">2019-04-15T11:35:00Z</dcterms:created>
  <dcterms:modified xsi:type="dcterms:W3CDTF">2019-04-16T10:09:00Z</dcterms:modified>
</cp:coreProperties>
</file>